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Lavidge Education Self-Segmentation Questionnaire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Now that statistically reliable attitudinal segments have been determined, a self-segmentation questionnaire can establish a presumptive segment for those who did not take the original survey or for new contacts.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questionnaire: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Which of the following sounds most like you? You may identify with more than one, but please choose the one that aligns best with your opinions.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College isn’t for everyone, and I need marketable skills to make more money and do work I’ve always been interested in.</w:t>
        <w:br w:type="textWrapping"/>
      </w:r>
      <w:r w:rsidDel="00000000" w:rsidR="00000000" w:rsidRPr="00000000">
        <w:rPr>
          <w:rtl w:val="0"/>
        </w:rPr>
        <w:t xml:space="preserve">Today’s jobs require a lot of skill with technology. I want a job that’s more secure and will give me more control over my career.</w:t>
        <w:br w:type="textWrapping"/>
      </w:r>
      <w:r w:rsidDel="00000000" w:rsidR="00000000" w:rsidRPr="00000000">
        <w:rPr>
          <w:i w:val="1"/>
          <w:rtl w:val="0"/>
        </w:rPr>
        <w:t xml:space="preserve">[Opportunists]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I’m not sure where my career is going, and I need a job with better pay and benefits. But I worry that my skills can’t compete with those of other candidates.</w:t>
      </w:r>
      <w:r w:rsidDel="00000000" w:rsidR="00000000" w:rsidRPr="00000000">
        <w:rPr>
          <w:rtl w:val="0"/>
        </w:rPr>
        <w:br w:type="textWrapping"/>
        <w:t xml:space="preserve">Sometimes I feel like I chose the wrong path, but the education for the skills I need feels financially out of reach.</w:t>
        <w:br w:type="textWrapping"/>
      </w:r>
      <w:r w:rsidDel="00000000" w:rsidR="00000000" w:rsidRPr="00000000">
        <w:rPr>
          <w:i w:val="1"/>
          <w:rtl w:val="0"/>
        </w:rPr>
        <w:t xml:space="preserve">[Worriers]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 college education is the best route to a successful career, and that’s how I’ll get the kind of job I want.</w:t>
      </w:r>
      <w:r w:rsidDel="00000000" w:rsidR="00000000" w:rsidRPr="00000000">
        <w:rPr>
          <w:rtl w:val="0"/>
        </w:rPr>
        <w:br w:type="textWrapping"/>
        <w:t xml:space="preserve">I’ve got a plan for my professional career, and college or university offers a better education than technical or trade schools. I’ve got people who rely on me to be successful, and I’m ready to tackle whatever challenges come my way.</w:t>
        <w:br w:type="textWrapping"/>
      </w:r>
      <w:r w:rsidDel="00000000" w:rsidR="00000000" w:rsidRPr="00000000">
        <w:rPr>
          <w:i w:val="1"/>
          <w:rtl w:val="0"/>
        </w:rPr>
        <w:t xml:space="preserve">[Planners]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can’t choose between these.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 of these describe me well.</w:t>
      </w:r>
    </w:p>
    <w:sectPr>
      <w:pgSz w:h="15840" w:w="12240" w:orient="portrait"/>
      <w:pgMar w:bottom="1440" w:top="144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